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60" w:befor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PARTNERSHIP AGREEMENT BETWEEN [PARTNER A] AND [PARTNER B].</w:t>
      </w:r>
    </w:p>
    <w:p w:rsidR="00000000" w:rsidDel="00000000" w:rsidP="00000000" w:rsidRDefault="00000000" w:rsidRPr="00000000" w14:paraId="00000002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Agreement outlines how [Partner A] and [Partner B] will work together based on prior discussions between the partners. It outlines the shared vision of the partnership, its proposed activities and resource commitments. This is not a contract, but an agreement based on goodwill and a commitment to shared goals.</w:t>
      </w:r>
    </w:p>
    <w:p w:rsidR="00000000" w:rsidDel="00000000" w:rsidP="00000000" w:rsidRDefault="00000000" w:rsidRPr="00000000" w14:paraId="00000003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after="120" w:before="280" w:lineRule="auto"/>
        <w:ind w:left="1480" w:hanging="74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fik33i36ysfr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1.0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ORGANISATIONS</w:t>
      </w:r>
    </w:p>
    <w:p w:rsidR="00000000" w:rsidDel="00000000" w:rsidP="00000000" w:rsidRDefault="00000000" w:rsidRPr="00000000" w14:paraId="00000005">
      <w:pPr>
        <w:spacing w:after="120" w:lineRule="auto"/>
        <w:rPr>
          <w:rFonts w:ascii="Times New Roman" w:cs="Times New Roman" w:eastAsia="Times New Roman" w:hAnsi="Times New Roman"/>
          <w:i w:val="1"/>
          <w:color w:val="3b38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b3838"/>
          <w:sz w:val="24"/>
          <w:szCs w:val="24"/>
          <w:rtl w:val="0"/>
        </w:rPr>
        <w:t xml:space="preserve">[Name of Partner A]</w:t>
      </w:r>
    </w:p>
    <w:p w:rsidR="00000000" w:rsidDel="00000000" w:rsidP="00000000" w:rsidRDefault="00000000" w:rsidRPr="00000000" w14:paraId="00000006">
      <w:pPr>
        <w:spacing w:after="120" w:lineRule="auto"/>
        <w:rPr>
          <w:rFonts w:ascii="Times New Roman" w:cs="Times New Roman" w:eastAsia="Times New Roman" w:hAnsi="Times New Roman"/>
          <w:i w:val="1"/>
          <w:color w:val="3b38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b3838"/>
          <w:sz w:val="24"/>
          <w:szCs w:val="24"/>
          <w:rtl w:val="0"/>
        </w:rPr>
        <w:t xml:space="preserve">[Name of Partner B]</w:t>
      </w:r>
    </w:p>
    <w:p w:rsidR="00000000" w:rsidDel="00000000" w:rsidP="00000000" w:rsidRDefault="00000000" w:rsidRPr="00000000" w14:paraId="00000007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spacing w:after="120" w:before="280" w:lineRule="auto"/>
        <w:ind w:left="1480" w:hanging="74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d5govva03pqp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2.0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PREAMBLE</w:t>
      </w:r>
    </w:p>
    <w:p w:rsidR="00000000" w:rsidDel="00000000" w:rsidP="00000000" w:rsidRDefault="00000000" w:rsidRPr="00000000" w14:paraId="00000009">
      <w:pPr>
        <w:spacing w:after="120" w:lineRule="auto"/>
        <w:rPr>
          <w:rFonts w:ascii="Times New Roman" w:cs="Times New Roman" w:eastAsia="Times New Roman" w:hAnsi="Times New Roman"/>
          <w:i w:val="1"/>
          <w:color w:val="3b38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b3838"/>
          <w:sz w:val="24"/>
          <w:szCs w:val="24"/>
          <w:rtl w:val="0"/>
        </w:rPr>
        <w:t xml:space="preserve">[It may be useful to describe the context and background to the partnership here]</w:t>
      </w:r>
    </w:p>
    <w:p w:rsidR="00000000" w:rsidDel="00000000" w:rsidP="00000000" w:rsidRDefault="00000000" w:rsidRPr="00000000" w14:paraId="0000000A">
      <w:pPr>
        <w:spacing w:after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spacing w:after="120" w:before="280" w:lineRule="auto"/>
        <w:ind w:left="1480" w:hanging="74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522q5ridaiux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3.0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STATEMENT OF PURPOSE</w:t>
      </w:r>
    </w:p>
    <w:p w:rsidR="00000000" w:rsidDel="00000000" w:rsidP="00000000" w:rsidRDefault="00000000" w:rsidRPr="00000000" w14:paraId="0000000C">
      <w:pPr>
        <w:spacing w:after="120" w:lineRule="auto"/>
        <w:rPr>
          <w:rFonts w:ascii="Times New Roman" w:cs="Times New Roman" w:eastAsia="Times New Roman" w:hAnsi="Times New Roman"/>
          <w:i w:val="1"/>
          <w:color w:val="76717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a Partnership Agreement between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76717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767171"/>
          <w:sz w:val="24"/>
          <w:szCs w:val="24"/>
          <w:rtl w:val="0"/>
        </w:rPr>
        <w:t xml:space="preserve">[insert names of partners]</w:t>
      </w:r>
    </w:p>
    <w:p w:rsidR="00000000" w:rsidDel="00000000" w:rsidP="00000000" w:rsidRDefault="00000000" w:rsidRPr="00000000" w14:paraId="0000000D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Both partners enter into this agreement with the goal of working cooperatively to broadly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767171"/>
          <w:sz w:val="24"/>
          <w:szCs w:val="24"/>
          <w:rtl w:val="0"/>
        </w:rPr>
        <w:t xml:space="preserve">[acknowledge the partnership aims and commitment]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working together, we can each bring different benefits and added value towards this commitment.</w:t>
      </w:r>
    </w:p>
    <w:p w:rsidR="00000000" w:rsidDel="00000000" w:rsidP="00000000" w:rsidRDefault="00000000" w:rsidRPr="00000000" w14:paraId="0000000F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signing this Agreement, each partner acknowledges their respective responsibilities and roles in the joint initiative.</w:t>
      </w:r>
    </w:p>
    <w:p w:rsidR="00000000" w:rsidDel="00000000" w:rsidP="00000000" w:rsidRDefault="00000000" w:rsidRPr="00000000" w14:paraId="00000010">
      <w:pPr>
        <w:spacing w:after="1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spacing w:after="120" w:before="280" w:lineRule="auto"/>
        <w:ind w:left="1480" w:hanging="74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y26qvcxtd5lc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4.0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PARTNERSHIP VISION</w:t>
      </w:r>
    </w:p>
    <w:p w:rsidR="00000000" w:rsidDel="00000000" w:rsidP="00000000" w:rsidRDefault="00000000" w:rsidRPr="00000000" w14:paraId="00000012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Partners share a common vision of the value of partnering as a means of achieving positive change in water environments and the communities that depend on them.</w:t>
      </w:r>
    </w:p>
    <w:p w:rsidR="00000000" w:rsidDel="00000000" w:rsidP="00000000" w:rsidRDefault="00000000" w:rsidRPr="00000000" w14:paraId="00000013">
      <w:pPr>
        <w:spacing w:after="120" w:lineRule="auto"/>
        <w:rPr>
          <w:rFonts w:ascii="Times New Roman" w:cs="Times New Roman" w:eastAsia="Times New Roman" w:hAnsi="Times New Roman"/>
          <w:i w:val="1"/>
          <w:color w:val="3b38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b3838"/>
          <w:sz w:val="24"/>
          <w:szCs w:val="24"/>
          <w:rtl w:val="0"/>
        </w:rPr>
        <w:t xml:space="preserve">[State the partnership vision here]</w:t>
      </w:r>
    </w:p>
    <w:p w:rsidR="00000000" w:rsidDel="00000000" w:rsidP="00000000" w:rsidRDefault="00000000" w:rsidRPr="00000000" w14:paraId="00000014">
      <w:pPr>
        <w:spacing w:after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spacing w:after="120" w:before="280" w:lineRule="auto"/>
        <w:ind w:left="1480" w:hanging="74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3wghxjp0nkug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5.0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AIMS</w:t>
      </w:r>
    </w:p>
    <w:p w:rsidR="00000000" w:rsidDel="00000000" w:rsidP="00000000" w:rsidRDefault="00000000" w:rsidRPr="00000000" w14:paraId="00000016">
      <w:pPr>
        <w:spacing w:after="120" w:lineRule="auto"/>
        <w:rPr>
          <w:rFonts w:ascii="Times New Roman" w:cs="Times New Roman" w:eastAsia="Times New Roman" w:hAnsi="Times New Roman"/>
          <w:i w:val="1"/>
          <w:color w:val="76717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partnership will identify and develop opportunities based on the skills, resources, and shared vision of the partners to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767171"/>
          <w:sz w:val="24"/>
          <w:szCs w:val="24"/>
          <w:rtl w:val="0"/>
        </w:rPr>
        <w:t xml:space="preserve">[state the partnership’s aims and how it will accomplish them].</w:t>
      </w:r>
    </w:p>
    <w:p w:rsidR="00000000" w:rsidDel="00000000" w:rsidP="00000000" w:rsidRDefault="00000000" w:rsidRPr="00000000" w14:paraId="00000017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spacing w:after="120" w:before="280" w:lineRule="auto"/>
        <w:ind w:left="1480" w:hanging="74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o08btkdf9c2y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6.0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ACTIVITIES, ROLES AND RESPONSIBILITIES</w:t>
      </w:r>
    </w:p>
    <w:p w:rsidR="00000000" w:rsidDel="00000000" w:rsidP="00000000" w:rsidRDefault="00000000" w:rsidRPr="00000000" w14:paraId="00000019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partners recognise that they can each bring benefits and value to the partnership when they work together. The initial focus will be on, but not limited to:</w:t>
      </w:r>
    </w:p>
    <w:p w:rsidR="00000000" w:rsidDel="00000000" w:rsidP="00000000" w:rsidRDefault="00000000" w:rsidRPr="00000000" w14:paraId="0000001A">
      <w:pPr>
        <w:spacing w:after="120" w:lineRule="auto"/>
        <w:rPr>
          <w:rFonts w:ascii="Times New Roman" w:cs="Times New Roman" w:eastAsia="Times New Roman" w:hAnsi="Times New Roman"/>
          <w:i w:val="1"/>
          <w:color w:val="3b38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b3838"/>
          <w:sz w:val="24"/>
          <w:szCs w:val="24"/>
          <w:rtl w:val="0"/>
        </w:rPr>
        <w:t xml:space="preserve">[Provide a list of the activities that the partnership has selected as priorities, with the names of those taking the lead responsibilities and their timelines.]</w:t>
      </w:r>
    </w:p>
    <w:p w:rsidR="00000000" w:rsidDel="00000000" w:rsidP="00000000" w:rsidRDefault="00000000" w:rsidRPr="00000000" w14:paraId="0000001B">
      <w:pPr>
        <w:spacing w:after="120" w:lineRule="auto"/>
        <w:rPr>
          <w:rFonts w:ascii="Times New Roman" w:cs="Times New Roman" w:eastAsia="Times New Roman" w:hAnsi="Times New Roman"/>
          <w:i w:val="1"/>
          <w:color w:val="3b383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spacing w:after="120" w:before="280" w:lineRule="auto"/>
        <w:ind w:left="1480" w:hanging="74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q0mld7mf9mjy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7.0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RESOURCES AND COMMITMENT</w:t>
      </w:r>
    </w:p>
    <w:p w:rsidR="00000000" w:rsidDel="00000000" w:rsidP="00000000" w:rsidRDefault="00000000" w:rsidRPr="00000000" w14:paraId="0000001D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partner will commit to:</w:t>
      </w:r>
    </w:p>
    <w:p w:rsidR="00000000" w:rsidDel="00000000" w:rsidP="00000000" w:rsidRDefault="00000000" w:rsidRPr="00000000" w14:paraId="0000001E">
      <w:pPr>
        <w:spacing w:after="120" w:lineRule="auto"/>
        <w:rPr>
          <w:rFonts w:ascii="Times New Roman" w:cs="Times New Roman" w:eastAsia="Times New Roman" w:hAnsi="Times New Roman"/>
          <w:i w:val="1"/>
          <w:color w:val="3b38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b3838"/>
          <w:sz w:val="24"/>
          <w:szCs w:val="24"/>
          <w:rtl w:val="0"/>
        </w:rPr>
        <w:t xml:space="preserve">[Insert the partnership commitment (e.g. duration of)]</w:t>
      </w:r>
    </w:p>
    <w:p w:rsidR="00000000" w:rsidDel="00000000" w:rsidP="00000000" w:rsidRDefault="00000000" w:rsidRPr="00000000" w14:paraId="0000001F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partner will provide the following resources:</w:t>
      </w:r>
    </w:p>
    <w:p w:rsidR="00000000" w:rsidDel="00000000" w:rsidP="00000000" w:rsidRDefault="00000000" w:rsidRPr="00000000" w14:paraId="00000020">
      <w:pPr>
        <w:spacing w:after="120" w:lineRule="auto"/>
        <w:rPr>
          <w:rFonts w:ascii="Times New Roman" w:cs="Times New Roman" w:eastAsia="Times New Roman" w:hAnsi="Times New Roman"/>
          <w:i w:val="1"/>
          <w:color w:val="3b38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b3838"/>
          <w:sz w:val="24"/>
          <w:szCs w:val="24"/>
          <w:rtl w:val="0"/>
        </w:rPr>
        <w:t xml:space="preserve">[Partner A: List the financial and non-financial resources]</w:t>
      </w:r>
    </w:p>
    <w:p w:rsidR="00000000" w:rsidDel="00000000" w:rsidP="00000000" w:rsidRDefault="00000000" w:rsidRPr="00000000" w14:paraId="00000021">
      <w:pPr>
        <w:spacing w:after="120" w:lineRule="auto"/>
        <w:rPr>
          <w:rFonts w:ascii="Times New Roman" w:cs="Times New Roman" w:eastAsia="Times New Roman" w:hAnsi="Times New Roman"/>
          <w:i w:val="1"/>
          <w:color w:val="3b38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b3838"/>
          <w:sz w:val="24"/>
          <w:szCs w:val="24"/>
          <w:rtl w:val="0"/>
        </w:rPr>
        <w:t xml:space="preserve">[Partner B: List the financial and non-financial resources]</w:t>
      </w:r>
    </w:p>
    <w:p w:rsidR="00000000" w:rsidDel="00000000" w:rsidP="00000000" w:rsidRDefault="00000000" w:rsidRPr="00000000" w14:paraId="00000022">
      <w:pPr>
        <w:spacing w:after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spacing w:after="120" w:before="280" w:lineRule="auto"/>
        <w:ind w:left="1480" w:hanging="74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2kepclzepf8a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8.0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COMMUNICATIONS</w:t>
      </w:r>
    </w:p>
    <w:p w:rsidR="00000000" w:rsidDel="00000000" w:rsidP="00000000" w:rsidRDefault="00000000" w:rsidRPr="00000000" w14:paraId="00000024">
      <w:pPr>
        <w:spacing w:after="120" w:lineRule="auto"/>
        <w:rPr>
          <w:rFonts w:ascii="Times New Roman" w:cs="Times New Roman" w:eastAsia="Times New Roman" w:hAnsi="Times New Roman"/>
          <w:i w:val="1"/>
          <w:color w:val="3b38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b3838"/>
          <w:sz w:val="24"/>
          <w:szCs w:val="24"/>
          <w:rtl w:val="0"/>
        </w:rPr>
        <w:t xml:space="preserve">[Detail responsibilities for communicating the partnership activities and outcomes to stakeholders]</w:t>
      </w:r>
    </w:p>
    <w:p w:rsidR="00000000" w:rsidDel="00000000" w:rsidP="00000000" w:rsidRDefault="00000000" w:rsidRPr="00000000" w14:paraId="00000025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spacing w:after="120" w:before="280" w:lineRule="auto"/>
        <w:ind w:left="1480" w:hanging="74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8w0sj4idq0j1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9.0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NOTICE</w:t>
      </w:r>
    </w:p>
    <w:p w:rsidR="00000000" w:rsidDel="00000000" w:rsidP="00000000" w:rsidRDefault="00000000" w:rsidRPr="00000000" w14:paraId="00000027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partner for any reason giving 30 days notice in writing may terminate this agreement. The agreement may be terminated without notice if any of its terms are breached.</w:t>
      </w:r>
    </w:p>
    <w:p w:rsidR="00000000" w:rsidDel="00000000" w:rsidP="00000000" w:rsidRDefault="00000000" w:rsidRPr="00000000" w14:paraId="00000028">
      <w:pPr>
        <w:spacing w:after="12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Style w:val="Heading3"/>
        <w:keepNext w:val="0"/>
        <w:keepLines w:val="0"/>
        <w:spacing w:after="120" w:before="280" w:lineRule="auto"/>
        <w:ind w:left="1480" w:hanging="74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787ygdgp5cyp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10.0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REVIEW AND EVALUATION</w:t>
      </w:r>
    </w:p>
    <w:p w:rsidR="00000000" w:rsidDel="00000000" w:rsidP="00000000" w:rsidRDefault="00000000" w:rsidRPr="00000000" w14:paraId="0000002A">
      <w:pPr>
        <w:spacing w:after="120" w:lineRule="auto"/>
        <w:rPr>
          <w:rFonts w:ascii="Times New Roman" w:cs="Times New Roman" w:eastAsia="Times New Roman" w:hAnsi="Times New Roman"/>
          <w:i w:val="1"/>
          <w:color w:val="3b38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b3838"/>
          <w:sz w:val="24"/>
          <w:szCs w:val="24"/>
          <w:rtl w:val="0"/>
        </w:rPr>
        <w:t xml:space="preserve">[Indicate when the Agreement will be reviewed and/or evaluated as well as the frequency of such reviews and/or evaluations].</w:t>
      </w:r>
    </w:p>
    <w:p w:rsidR="00000000" w:rsidDel="00000000" w:rsidP="00000000" w:rsidRDefault="00000000" w:rsidRPr="00000000" w14:paraId="0000002B">
      <w:pPr>
        <w:spacing w:after="120" w:lineRule="auto"/>
        <w:rPr>
          <w:rFonts w:ascii="Times New Roman" w:cs="Times New Roman" w:eastAsia="Times New Roman" w:hAnsi="Times New Roman"/>
          <w:i w:val="1"/>
          <w:color w:val="3b38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b3838"/>
          <w:sz w:val="24"/>
          <w:szCs w:val="24"/>
          <w:rtl w:val="0"/>
        </w:rPr>
        <w:t xml:space="preserve">[List what aspects of the partnership will be reviewed and evaluated and how this will be achieved].</w:t>
      </w:r>
    </w:p>
    <w:p w:rsidR="00000000" w:rsidDel="00000000" w:rsidP="00000000" w:rsidRDefault="00000000" w:rsidRPr="00000000" w14:paraId="0000002C">
      <w:pPr>
        <w:spacing w:after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Style w:val="Heading3"/>
        <w:keepNext w:val="0"/>
        <w:keepLines w:val="0"/>
        <w:spacing w:after="120" w:before="280" w:lineRule="auto"/>
        <w:ind w:left="1480" w:hanging="74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dbvnqpxtyo5d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11.0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SIGNATURES</w:t>
      </w:r>
    </w:p>
    <w:p w:rsidR="00000000" w:rsidDel="00000000" w:rsidP="00000000" w:rsidRDefault="00000000" w:rsidRPr="00000000" w14:paraId="0000002F">
      <w:pPr>
        <w:spacing w:after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120" w:lineRule="auto"/>
        <w:rPr>
          <w:rFonts w:ascii="Times New Roman" w:cs="Times New Roman" w:eastAsia="Times New Roman" w:hAnsi="Times New Roman"/>
          <w:i w:val="1"/>
          <w:color w:val="76717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behalf of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767171"/>
          <w:sz w:val="24"/>
          <w:szCs w:val="24"/>
          <w:rtl w:val="0"/>
        </w:rPr>
        <w:t xml:space="preserve">[Partner A]</w:t>
      </w:r>
    </w:p>
    <w:p w:rsidR="00000000" w:rsidDel="00000000" w:rsidP="00000000" w:rsidRDefault="00000000" w:rsidRPr="00000000" w14:paraId="00000031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        </w:t>
        <w:tab/>
        <w:t xml:space="preserve">_____________________________________________</w:t>
      </w:r>
    </w:p>
    <w:p w:rsidR="00000000" w:rsidDel="00000000" w:rsidP="00000000" w:rsidRDefault="00000000" w:rsidRPr="00000000" w14:paraId="00000032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Signature:  </w:t>
        <w:tab/>
        <w:t xml:space="preserve">_____________________________________________</w:t>
      </w:r>
    </w:p>
    <w:p w:rsidR="00000000" w:rsidDel="00000000" w:rsidP="00000000" w:rsidRDefault="00000000" w:rsidRPr="00000000" w14:paraId="00000033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          </w:t>
        <w:tab/>
        <w:t xml:space="preserve">_____________________________________________</w:t>
      </w:r>
    </w:p>
    <w:p w:rsidR="00000000" w:rsidDel="00000000" w:rsidP="00000000" w:rsidRDefault="00000000" w:rsidRPr="00000000" w14:paraId="00000034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120" w:lineRule="auto"/>
        <w:rPr>
          <w:rFonts w:ascii="Times New Roman" w:cs="Times New Roman" w:eastAsia="Times New Roman" w:hAnsi="Times New Roman"/>
          <w:i w:val="1"/>
          <w:color w:val="76717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 behalf of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767171"/>
          <w:rtl w:val="0"/>
        </w:rPr>
        <w:t xml:space="preserve">[Partner B]</w:t>
      </w:r>
    </w:p>
    <w:p w:rsidR="00000000" w:rsidDel="00000000" w:rsidP="00000000" w:rsidRDefault="00000000" w:rsidRPr="00000000" w14:paraId="00000036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         </w:t>
        <w:tab/>
        <w:t xml:space="preserve">_________________________________________________</w:t>
      </w:r>
    </w:p>
    <w:p w:rsidR="00000000" w:rsidDel="00000000" w:rsidP="00000000" w:rsidRDefault="00000000" w:rsidRPr="00000000" w14:paraId="00000037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Signature:   </w:t>
        <w:tab/>
        <w:t xml:space="preserve">_________________________________________________</w:t>
      </w:r>
    </w:p>
    <w:p w:rsidR="00000000" w:rsidDel="00000000" w:rsidP="00000000" w:rsidRDefault="00000000" w:rsidRPr="00000000" w14:paraId="00000038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</w:t>
        <w:tab/>
        <w:tab/>
        <w:t xml:space="preserve">_________________________________________________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